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00" w:rsidRPr="003368CA" w:rsidRDefault="00791F00" w:rsidP="00791F00">
      <w:pPr>
        <w:spacing w:after="120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</w:p>
    <w:p w:rsidR="00791F00" w:rsidRPr="003368CA" w:rsidRDefault="00791F00" w:rsidP="00791F00">
      <w:pPr>
        <w:spacing w:after="120"/>
        <w:jc w:val="right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KEFRI/F/R&amp;D/05</w:t>
      </w:r>
    </w:p>
    <w:p w:rsidR="00791F00" w:rsidRPr="003368CA" w:rsidRDefault="00791F00" w:rsidP="00791F00">
      <w:pPr>
        <w:spacing w:after="120"/>
        <w:jc w:val="center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noProof/>
          <w:sz w:val="20"/>
          <w:szCs w:val="20"/>
        </w:rPr>
        <w:drawing>
          <wp:inline distT="0" distB="0" distL="0" distR="0" wp14:anchorId="0616FED3" wp14:editId="3B3AA28B">
            <wp:extent cx="628650" cy="628650"/>
            <wp:effectExtent l="0" t="0" r="0" b="0"/>
            <wp:docPr id="19" name="Picture 13" descr="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F00" w:rsidRPr="003368CA" w:rsidRDefault="00791F00" w:rsidP="00791F00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bookmarkStart w:id="0" w:name="_Toc419278499"/>
      <w:bookmarkStart w:id="1" w:name="_Toc419278659"/>
      <w:bookmarkStart w:id="2" w:name="_Toc419278706"/>
      <w:bookmarkStart w:id="3" w:name="_Toc419280188"/>
      <w:r w:rsidRPr="003368CA">
        <w:rPr>
          <w:rFonts w:ascii="Bookman Old Style" w:hAnsi="Bookman Old Style" w:cs="Times New Roman"/>
          <w:b/>
          <w:sz w:val="20"/>
          <w:szCs w:val="20"/>
        </w:rPr>
        <w:t>NURSERY SEEDLING PRODUCTION FORM</w:t>
      </w:r>
    </w:p>
    <w:p w:rsidR="00791F00" w:rsidRPr="00C804CF" w:rsidRDefault="00791F00" w:rsidP="00791F00">
      <w:pPr>
        <w:rPr>
          <w:rFonts w:ascii="Bookman Old Style" w:eastAsia="Times New Roman" w:hAnsi="Bookman Old Style"/>
          <w:b/>
          <w:kern w:val="32"/>
          <w:sz w:val="20"/>
          <w:szCs w:val="20"/>
        </w:rPr>
      </w:pPr>
      <w:bookmarkStart w:id="4" w:name="_Toc501375042"/>
      <w:r w:rsidRPr="00C804CF">
        <w:rPr>
          <w:rFonts w:ascii="Bookman Old Style" w:hAnsi="Bookman Old Style"/>
          <w:b/>
          <w:sz w:val="20"/>
          <w:szCs w:val="20"/>
        </w:rPr>
        <w:t>Centre</w:t>
      </w:r>
      <w:proofErr w:type="gramStart"/>
      <w:r w:rsidRPr="00C804CF">
        <w:rPr>
          <w:rFonts w:ascii="Bookman Old Style" w:hAnsi="Bookman Old Style"/>
          <w:b/>
          <w:sz w:val="20"/>
          <w:szCs w:val="20"/>
        </w:rPr>
        <w:t>:</w:t>
      </w:r>
      <w:r w:rsidRPr="00C804CF">
        <w:rPr>
          <w:rFonts w:ascii="Bookman Old Style" w:eastAsia="Times New Roman" w:hAnsi="Bookman Old Style"/>
          <w:b/>
          <w:kern w:val="32"/>
          <w:sz w:val="20"/>
          <w:szCs w:val="20"/>
        </w:rPr>
        <w:tab/>
        <w:t>………………………..</w:t>
      </w:r>
      <w:bookmarkEnd w:id="4"/>
      <w:proofErr w:type="gramEnd"/>
    </w:p>
    <w:tbl>
      <w:tblPr>
        <w:tblStyle w:val="TableGrid"/>
        <w:tblpPr w:leftFromText="180" w:rightFromText="180" w:vertAnchor="text" w:horzAnchor="margin" w:tblpXSpec="center" w:tblpY="605"/>
        <w:tblW w:w="11617" w:type="dxa"/>
        <w:tblLayout w:type="fixed"/>
        <w:tblLook w:val="04A0" w:firstRow="1" w:lastRow="0" w:firstColumn="1" w:lastColumn="0" w:noHBand="0" w:noVBand="1"/>
      </w:tblPr>
      <w:tblGrid>
        <w:gridCol w:w="1377"/>
        <w:gridCol w:w="827"/>
        <w:gridCol w:w="1429"/>
        <w:gridCol w:w="1323"/>
        <w:gridCol w:w="1377"/>
        <w:gridCol w:w="1370"/>
        <w:gridCol w:w="1103"/>
        <w:gridCol w:w="1556"/>
        <w:gridCol w:w="1255"/>
      </w:tblGrid>
      <w:tr w:rsidR="00791F00" w:rsidRPr="003368CA" w:rsidTr="00487D2D">
        <w:trPr>
          <w:trHeight w:val="2099"/>
        </w:trPr>
        <w:tc>
          <w:tcPr>
            <w:tcW w:w="1377" w:type="dxa"/>
            <w:shd w:val="clear" w:color="auto" w:fill="92D050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Date of propagation/ sowing</w:t>
            </w:r>
          </w:p>
        </w:tc>
        <w:tc>
          <w:tcPr>
            <w:tcW w:w="827" w:type="dxa"/>
            <w:shd w:val="clear" w:color="auto" w:fill="92D050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Tree species</w:t>
            </w:r>
          </w:p>
        </w:tc>
        <w:tc>
          <w:tcPr>
            <w:tcW w:w="1429" w:type="dxa"/>
            <w:shd w:val="clear" w:color="auto" w:fill="92D050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Propagation method (seed/ vegetative)</w:t>
            </w:r>
          </w:p>
        </w:tc>
        <w:tc>
          <w:tcPr>
            <w:tcW w:w="1323" w:type="dxa"/>
            <w:shd w:val="clear" w:color="auto" w:fill="92D050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Pre-treatment method (where applicable)</w:t>
            </w:r>
          </w:p>
        </w:tc>
        <w:tc>
          <w:tcPr>
            <w:tcW w:w="1377" w:type="dxa"/>
            <w:shd w:val="clear" w:color="auto" w:fill="92D050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Quantity  of propagation material (kg/pcs)</w:t>
            </w:r>
          </w:p>
        </w:tc>
        <w:tc>
          <w:tcPr>
            <w:tcW w:w="1370" w:type="dxa"/>
            <w:shd w:val="clear" w:color="auto" w:fill="92D050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Germination /rooting percentage</w:t>
            </w:r>
          </w:p>
        </w:tc>
        <w:tc>
          <w:tcPr>
            <w:tcW w:w="1103" w:type="dxa"/>
            <w:shd w:val="clear" w:color="auto" w:fill="92D050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No. Of seedlings raised</w:t>
            </w:r>
          </w:p>
        </w:tc>
        <w:tc>
          <w:tcPr>
            <w:tcW w:w="1556" w:type="dxa"/>
            <w:shd w:val="clear" w:color="auto" w:fill="92D050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No. Of seedling used for research/demos</w:t>
            </w:r>
          </w:p>
        </w:tc>
        <w:tc>
          <w:tcPr>
            <w:tcW w:w="1255" w:type="dxa"/>
            <w:shd w:val="clear" w:color="auto" w:fill="92D050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No. Of seedlings sold</w:t>
            </w:r>
          </w:p>
        </w:tc>
      </w:tr>
      <w:tr w:rsidR="00791F00" w:rsidRPr="003368CA" w:rsidTr="00487D2D">
        <w:trPr>
          <w:trHeight w:val="515"/>
        </w:trPr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91F00" w:rsidRPr="003368CA" w:rsidTr="00487D2D">
        <w:trPr>
          <w:trHeight w:val="352"/>
        </w:trPr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91F00" w:rsidRPr="003368CA" w:rsidTr="00487D2D">
        <w:trPr>
          <w:trHeight w:val="334"/>
        </w:trPr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91F00" w:rsidRPr="003368CA" w:rsidTr="00487D2D">
        <w:trPr>
          <w:trHeight w:val="352"/>
        </w:trPr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82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91F00" w:rsidRPr="003368CA" w:rsidTr="00487D2D">
        <w:trPr>
          <w:trHeight w:val="352"/>
        </w:trPr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91F00" w:rsidRPr="003368CA" w:rsidTr="00487D2D">
        <w:trPr>
          <w:trHeight w:val="352"/>
        </w:trPr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91F00" w:rsidRPr="003368CA" w:rsidTr="00487D2D">
        <w:trPr>
          <w:trHeight w:val="352"/>
        </w:trPr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91F00" w:rsidRPr="003368CA" w:rsidTr="00487D2D">
        <w:trPr>
          <w:trHeight w:val="352"/>
        </w:trPr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91F00" w:rsidRPr="003368CA" w:rsidTr="00487D2D">
        <w:trPr>
          <w:trHeight w:val="352"/>
        </w:trPr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91F00" w:rsidRPr="003368CA" w:rsidTr="00487D2D">
        <w:trPr>
          <w:trHeight w:val="352"/>
        </w:trPr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791F00" w:rsidRPr="003368CA" w:rsidTr="00487D2D">
        <w:trPr>
          <w:trHeight w:val="352"/>
        </w:trPr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91F00" w:rsidRPr="003368CA" w:rsidRDefault="00791F00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6E07CC" w:rsidRDefault="00791F00"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-5216525</wp:posOffset>
                </wp:positionH>
                <wp:positionV relativeFrom="paragraph">
                  <wp:posOffset>6482715</wp:posOffset>
                </wp:positionV>
                <wp:extent cx="2360930" cy="266700"/>
                <wp:effectExtent l="0" t="0" r="2286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00" w:rsidRPr="008370B0" w:rsidRDefault="00791F00" w:rsidP="00791F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Picture 2: </w:t>
                            </w:r>
                            <w:r w:rsidRPr="008370B0">
                              <w:rPr>
                                <w:rFonts w:ascii="Times New Roman" w:hAnsi="Times New Roman" w:cs="Times New Roman"/>
                              </w:rPr>
                              <w:t xml:space="preserve">Jute </w:t>
                            </w:r>
                            <w:proofErr w:type="spellStart"/>
                            <w:r w:rsidRPr="008370B0">
                              <w:rPr>
                                <w:rFonts w:ascii="Times New Roman" w:hAnsi="Times New Roman" w:cs="Times New Roman"/>
                              </w:rPr>
                              <w:t>fibre</w:t>
                            </w:r>
                            <w:proofErr w:type="spellEnd"/>
                            <w:r w:rsidRPr="008370B0">
                              <w:rPr>
                                <w:rFonts w:ascii="Times New Roman" w:hAnsi="Times New Roman" w:cs="Times New Roman"/>
                              </w:rPr>
                              <w:t xml:space="preserve"> pot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410.75pt;margin-top:510.45pt;width:185.9pt;height:21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DXKwIAAFI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">
                <v:textbox>
                  <w:txbxContent>
                    <w:p w:rsidR="00791F00" w:rsidRPr="008370B0" w:rsidRDefault="00791F00" w:rsidP="00791F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Picture 2: </w:t>
                      </w:r>
                      <w:r w:rsidRPr="008370B0">
                        <w:rPr>
                          <w:rFonts w:ascii="Times New Roman" w:hAnsi="Times New Roman" w:cs="Times New Roman"/>
                        </w:rPr>
                        <w:t xml:space="preserve">Jute </w:t>
                      </w:r>
                      <w:proofErr w:type="spellStart"/>
                      <w:r w:rsidRPr="008370B0">
                        <w:rPr>
                          <w:rFonts w:ascii="Times New Roman" w:hAnsi="Times New Roman" w:cs="Times New Roman"/>
                        </w:rPr>
                        <w:t>fibre</w:t>
                      </w:r>
                      <w:proofErr w:type="spellEnd"/>
                      <w:r w:rsidRPr="008370B0">
                        <w:rPr>
                          <w:rFonts w:ascii="Times New Roman" w:hAnsi="Times New Roman" w:cs="Times New Roman"/>
                        </w:rPr>
                        <w:t xml:space="preserve"> pot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00"/>
    <w:rsid w:val="0021690C"/>
    <w:rsid w:val="003C7BAD"/>
    <w:rsid w:val="00791F00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4CC7B-B086-467C-B0B6-30432D2B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F0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F0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3</cp:revision>
  <dcterms:created xsi:type="dcterms:W3CDTF">2018-03-28T11:53:00Z</dcterms:created>
  <dcterms:modified xsi:type="dcterms:W3CDTF">2018-04-02T12:03:00Z</dcterms:modified>
</cp:coreProperties>
</file>